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3A358B68" w:rsidR="00B95CA0" w:rsidRPr="002E1A4C" w:rsidRDefault="001538DD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>
        <w:rPr>
          <w:rFonts w:ascii="Calibri" w:hAnsi="Calibri" w:cs="Arial"/>
          <w:b/>
          <w:bCs/>
          <w:color w:val="000000"/>
        </w:rPr>
        <w:t xml:space="preserve"> June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 w:rsidR="00B976F5">
        <w:rPr>
          <w:rFonts w:ascii="Calibri" w:hAnsi="Calibri" w:cs="Arial"/>
          <w:b/>
          <w:bCs/>
          <w:color w:val="000000"/>
        </w:rPr>
        <w:t>2</w:t>
      </w:r>
      <w:r>
        <w:rPr>
          <w:rFonts w:ascii="Calibri" w:hAnsi="Calibri" w:cs="Arial"/>
          <w:b/>
          <w:bCs/>
          <w:color w:val="000000"/>
        </w:rPr>
        <w:t>4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D25AD9">
        <w:rPr>
          <w:rFonts w:ascii="Calibri" w:hAnsi="Calibri" w:cs="Arial"/>
          <w:b/>
          <w:bCs/>
          <w:color w:val="000000"/>
        </w:rPr>
        <w:t>4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00B28A88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  <w:r w:rsidR="0023236D">
        <w:rPr>
          <w:rFonts w:ascii="Calibri" w:hAnsi="Calibri" w:cs="Calibri"/>
          <w:b/>
          <w:bCs/>
          <w:color w:val="000000"/>
        </w:rPr>
        <w:t xml:space="preserve"> 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6C00187" w14:textId="7E56FC59" w:rsidR="002B55B0" w:rsidRDefault="007B55C8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BE2466">
        <w:rPr>
          <w:rFonts w:ascii="Calibri" w:hAnsi="Calibri" w:cs="Calibri"/>
          <w:b/>
          <w:bCs/>
          <w:color w:val="000000"/>
        </w:rPr>
        <w:t xml:space="preserve">PUBLIC HEARING: </w:t>
      </w:r>
      <w:r w:rsidR="002B55B0">
        <w:rPr>
          <w:rFonts w:ascii="Calibri" w:hAnsi="Calibri" w:cs="Calibri"/>
          <w:b/>
          <w:bCs/>
          <w:color w:val="000000"/>
        </w:rPr>
        <w:t>Levinson Heights Water Main Extension Project</w:t>
      </w:r>
    </w:p>
    <w:p w14:paraId="55FA337D" w14:textId="68971F7D" w:rsidR="002B55B0" w:rsidRDefault="002B55B0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Public Interest Order in the matter of the Increased and Improvements of Facilities </w:t>
      </w:r>
    </w:p>
    <w:p w14:paraId="25A4BC54" w14:textId="3B419E59" w:rsidR="00BE2466" w:rsidRDefault="002B55B0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Of the </w:t>
      </w:r>
      <w:r w:rsidR="00BE2466">
        <w:rPr>
          <w:rFonts w:ascii="Calibri" w:hAnsi="Calibri" w:cs="Calibri"/>
          <w:b/>
          <w:bCs/>
          <w:color w:val="000000"/>
        </w:rPr>
        <w:t xml:space="preserve">Consolidated Water District </w:t>
      </w:r>
    </w:p>
    <w:p w14:paraId="15BEAC4F" w14:textId="77777777" w:rsidR="006E65A7" w:rsidRDefault="006E65A7" w:rsidP="006E65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B0A3ADC" w14:textId="6A4C8CB3" w:rsidR="006E65A7" w:rsidRDefault="006E65A7" w:rsidP="006E65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7D1904"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b/>
          <w:bCs/>
          <w:color w:val="000000"/>
        </w:rPr>
        <w:t xml:space="preserve"> PUBLIC HEARING: Levinson/Old Post Road Area Extension to the Consolidated Water District </w:t>
      </w:r>
    </w:p>
    <w:p w14:paraId="703D4334" w14:textId="57CBBBEE" w:rsidR="0077155F" w:rsidRDefault="0077155F" w:rsidP="007715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</w:rPr>
        <w:t>. Resolution – Public Interest Order</w:t>
      </w:r>
    </w:p>
    <w:p w14:paraId="291E1507" w14:textId="3DF57D6A" w:rsidR="002B55B0" w:rsidRDefault="006E65A7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77155F">
        <w:rPr>
          <w:rFonts w:ascii="Calibri" w:hAnsi="Calibri" w:cs="Calibri"/>
          <w:b/>
          <w:bCs/>
          <w:color w:val="000000"/>
        </w:rPr>
        <w:t>B</w:t>
      </w:r>
      <w:r w:rsidR="002B55B0">
        <w:rPr>
          <w:rFonts w:ascii="Calibri" w:hAnsi="Calibri" w:cs="Calibri"/>
          <w:b/>
          <w:bCs/>
          <w:color w:val="000000"/>
        </w:rPr>
        <w:t>. Resolution – Establishment of Levinson/Old Post Road Area Extension to Consolidated Water District</w:t>
      </w:r>
    </w:p>
    <w:p w14:paraId="3859CE41" w14:textId="6040C492" w:rsidR="0045340B" w:rsidRDefault="002B55B0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77155F">
        <w:rPr>
          <w:rFonts w:ascii="Calibri" w:hAnsi="Calibri" w:cs="Calibri"/>
          <w:b/>
          <w:bCs/>
          <w:color w:val="000000"/>
        </w:rPr>
        <w:t>C</w:t>
      </w:r>
      <w:r>
        <w:rPr>
          <w:rFonts w:ascii="Calibri" w:hAnsi="Calibri" w:cs="Calibri"/>
          <w:b/>
          <w:bCs/>
          <w:color w:val="000000"/>
        </w:rPr>
        <w:t xml:space="preserve">. </w:t>
      </w:r>
      <w:r w:rsidR="0045340B">
        <w:rPr>
          <w:rFonts w:ascii="Calibri" w:hAnsi="Calibri" w:cs="Calibri"/>
          <w:b/>
          <w:bCs/>
          <w:color w:val="000000"/>
        </w:rPr>
        <w:t xml:space="preserve">Resolution- Approval of Agreement Between the City of New York and the Town of Newburgh for </w:t>
      </w:r>
    </w:p>
    <w:p w14:paraId="343D399E" w14:textId="25F13AD0" w:rsidR="002B55B0" w:rsidRDefault="0045340B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Certain Water Supply Improvements  </w:t>
      </w:r>
    </w:p>
    <w:p w14:paraId="41F8EA38" w14:textId="77777777" w:rsidR="00F310FA" w:rsidRDefault="00F310FA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</w:p>
    <w:p w14:paraId="6A35F666" w14:textId="77777777" w:rsidR="006A47EB" w:rsidRDefault="006A47EB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7. WATER DEPARTMENT: </w:t>
      </w:r>
    </w:p>
    <w:p w14:paraId="5E38EDFF" w14:textId="77777777" w:rsidR="006A47EB" w:rsidRDefault="006A47EB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Intergovernmental Agreement, New York City Funding of Levinson &amp; Old Post Road and Other Water </w:t>
      </w:r>
    </w:p>
    <w:p w14:paraId="682A4EF2" w14:textId="00C7B719" w:rsidR="006A47EB" w:rsidRDefault="006A47EB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Projects </w:t>
      </w:r>
    </w:p>
    <w:p w14:paraId="342DABCD" w14:textId="58A53949" w:rsidR="006A47EB" w:rsidRDefault="006A47EB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Operation and Management Contract for Water Supply Agreement</w:t>
      </w:r>
    </w:p>
    <w:bookmarkEnd w:id="0"/>
    <w:p w14:paraId="66299863" w14:textId="77777777" w:rsidR="00206C98" w:rsidRDefault="00206C98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126C04C" w14:textId="03321B4F" w:rsidR="006C277E" w:rsidRDefault="009A0935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>.</w:t>
      </w:r>
      <w:r w:rsidR="00206C98">
        <w:rPr>
          <w:rFonts w:ascii="Calibri" w:hAnsi="Calibri" w:cs="Calibri"/>
          <w:b/>
          <w:bCs/>
          <w:color w:val="000000"/>
        </w:rPr>
        <w:t xml:space="preserve"> </w:t>
      </w:r>
      <w:r w:rsidR="00906907">
        <w:rPr>
          <w:rFonts w:ascii="Calibri" w:hAnsi="Calibri" w:cs="Calibri"/>
          <w:b/>
          <w:bCs/>
          <w:color w:val="000000"/>
        </w:rPr>
        <w:t xml:space="preserve">POLICE: </w:t>
      </w:r>
    </w:p>
    <w:p w14:paraId="3BF6AE13" w14:textId="005DC3F9" w:rsidR="00906907" w:rsidRPr="007D1904" w:rsidRDefault="00906907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Authorization to Hire Full-Time Police Officer </w:t>
      </w:r>
    </w:p>
    <w:p w14:paraId="17B210D0" w14:textId="287352BA" w:rsidR="00206C98" w:rsidRDefault="00906907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</w:t>
      </w:r>
      <w:r w:rsidR="006A47EB">
        <w:rPr>
          <w:rFonts w:ascii="Calibri" w:hAnsi="Calibri" w:cs="Calibri"/>
          <w:b/>
          <w:bCs/>
          <w:color w:val="000000"/>
        </w:rPr>
        <w:t xml:space="preserve">Full-Time Police Officers </w:t>
      </w:r>
    </w:p>
    <w:p w14:paraId="146B333F" w14:textId="77777777" w:rsidR="006A47EB" w:rsidRDefault="006A47EB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CB11FB8" w14:textId="2E802903" w:rsidR="00347D0E" w:rsidRDefault="009A0935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>.</w:t>
      </w:r>
      <w:r w:rsidR="00A11FEA">
        <w:rPr>
          <w:rFonts w:ascii="Calibri" w:hAnsi="Calibri" w:cs="Calibri"/>
          <w:b/>
          <w:bCs/>
          <w:color w:val="000000"/>
        </w:rPr>
        <w:t xml:space="preserve"> </w:t>
      </w:r>
      <w:r w:rsidR="006A47EB">
        <w:rPr>
          <w:rFonts w:ascii="Calibri" w:hAnsi="Calibri" w:cs="Calibri"/>
          <w:b/>
          <w:bCs/>
          <w:color w:val="000000"/>
        </w:rPr>
        <w:t>ZONING: Local Law Amending Chapter 185 Entitled “Zoning” Cannabis Related Issues</w:t>
      </w:r>
    </w:p>
    <w:p w14:paraId="53B3D17F" w14:textId="4C29DB84" w:rsidR="00EB421D" w:rsidRDefault="00A30BE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15A63240" w14:textId="077D0634" w:rsidR="0031267C" w:rsidRDefault="00EB421D" w:rsidP="003126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671822">
        <w:rPr>
          <w:rFonts w:ascii="Calibri" w:hAnsi="Calibri" w:cs="Calibri"/>
          <w:b/>
          <w:bCs/>
          <w:color w:val="000000"/>
        </w:rPr>
        <w:t>0</w:t>
      </w:r>
      <w:r>
        <w:rPr>
          <w:rFonts w:ascii="Calibri" w:hAnsi="Calibri" w:cs="Calibri"/>
          <w:b/>
          <w:bCs/>
          <w:color w:val="000000"/>
        </w:rPr>
        <w:t xml:space="preserve">. </w:t>
      </w:r>
      <w:r w:rsidR="006A47EB">
        <w:rPr>
          <w:rFonts w:ascii="Calibri" w:hAnsi="Calibri" w:cs="Calibri"/>
          <w:b/>
          <w:bCs/>
          <w:color w:val="000000"/>
        </w:rPr>
        <w:t>ACCOUNTING: Approval of Audit</w:t>
      </w:r>
    </w:p>
    <w:p w14:paraId="79CBCECA" w14:textId="77777777" w:rsidR="006A47EB" w:rsidRDefault="006A47EB" w:rsidP="003126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EAA311" w14:textId="65835869" w:rsidR="006A47EB" w:rsidRDefault="006A47EB" w:rsidP="003126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671822">
        <w:rPr>
          <w:rFonts w:ascii="Calibri" w:hAnsi="Calibri" w:cs="Calibri"/>
          <w:b/>
          <w:bCs/>
          <w:color w:val="000000"/>
        </w:rPr>
        <w:t>1</w:t>
      </w:r>
      <w:r>
        <w:rPr>
          <w:rFonts w:ascii="Calibri" w:hAnsi="Calibri" w:cs="Calibri"/>
          <w:b/>
          <w:bCs/>
          <w:color w:val="000000"/>
        </w:rPr>
        <w:t xml:space="preserve">. ENGINEERING: </w:t>
      </w:r>
    </w:p>
    <w:p w14:paraId="5DC73654" w14:textId="7FC2DA1A" w:rsidR="006A47EB" w:rsidRDefault="006A47EB" w:rsidP="003126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</w:t>
      </w:r>
      <w:r w:rsidR="00AB683A">
        <w:rPr>
          <w:rFonts w:ascii="Calibri" w:hAnsi="Calibri" w:cs="Calibri"/>
          <w:b/>
          <w:bCs/>
          <w:color w:val="000000"/>
        </w:rPr>
        <w:t>GIS Mapping</w:t>
      </w:r>
    </w:p>
    <w:p w14:paraId="4147A34C" w14:textId="6D13E7EF" w:rsidR="00AB683A" w:rsidRDefault="00AB683A" w:rsidP="003126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Special Inspections for Chadwick Lake Recreation Senior Center Building Project </w:t>
      </w:r>
    </w:p>
    <w:p w14:paraId="3CEC4BC3" w14:textId="77777777" w:rsidR="0031267C" w:rsidRDefault="0031267C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994AF7" w14:textId="26BB4E18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671822">
        <w:rPr>
          <w:rFonts w:ascii="Calibri" w:hAnsi="Calibri" w:cs="Arial"/>
          <w:b/>
          <w:bCs/>
          <w:color w:val="000000"/>
        </w:rPr>
        <w:t>2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77396AA0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AB683A">
        <w:rPr>
          <w:rFonts w:ascii="Calibri" w:hAnsi="Calibri" w:cs="Calibri"/>
          <w:bCs/>
          <w:color w:val="000000"/>
        </w:rPr>
        <w:t>First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71F10CD8" w:rsidR="00384F08" w:rsidRPr="00082A31" w:rsidRDefault="00AB683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June 21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D25AD9">
        <w:rPr>
          <w:rFonts w:ascii="Calibri" w:hAnsi="Calibri" w:cs="Calibri"/>
          <w:bCs/>
          <w:color w:val="000000"/>
        </w:rPr>
        <w:t>4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292F54">
        <w:rPr>
          <w:rFonts w:ascii="Calibri" w:hAnsi="Calibri" w:cs="Calibri"/>
          <w:bCs/>
          <w:color w:val="000000"/>
        </w:rPr>
        <w:t>1</w:t>
      </w:r>
      <w:r w:rsidR="003A1554">
        <w:rPr>
          <w:rFonts w:ascii="Calibri" w:hAnsi="Calibri" w:cs="Calibri"/>
          <w:bCs/>
          <w:color w:val="000000"/>
        </w:rPr>
        <w:t>:</w:t>
      </w:r>
      <w:r w:rsidR="00292F54">
        <w:rPr>
          <w:rFonts w:ascii="Calibri" w:hAnsi="Calibri" w:cs="Calibri"/>
          <w:bCs/>
          <w:color w:val="000000"/>
        </w:rPr>
        <w:t>45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011473">
        <w:rPr>
          <w:rFonts w:ascii="Calibri" w:hAnsi="Calibri" w:cs="Calibri"/>
          <w:bCs/>
          <w:color w:val="000000"/>
        </w:rPr>
        <w:t>p</w:t>
      </w:r>
      <w:r w:rsidR="00B227D1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3F5E"/>
    <w:multiLevelType w:val="hybridMultilevel"/>
    <w:tmpl w:val="CCBCF446"/>
    <w:lvl w:ilvl="0" w:tplc="DEFE727C">
      <w:start w:val="1"/>
      <w:numFmt w:val="upperLetter"/>
      <w:lvlText w:val="%1."/>
      <w:lvlJc w:val="left"/>
      <w:pPr>
        <w:ind w:left="69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62A1C"/>
    <w:multiLevelType w:val="hybridMultilevel"/>
    <w:tmpl w:val="099604E4"/>
    <w:lvl w:ilvl="0" w:tplc="FFFFFFFF">
      <w:start w:val="1"/>
      <w:numFmt w:val="upperLetter"/>
      <w:lvlText w:val="%1."/>
      <w:lvlJc w:val="left"/>
      <w:pPr>
        <w:ind w:left="69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5B173E20"/>
    <w:multiLevelType w:val="hybridMultilevel"/>
    <w:tmpl w:val="4DCCDD06"/>
    <w:lvl w:ilvl="0" w:tplc="E002473A">
      <w:start w:val="1"/>
      <w:numFmt w:val="upperLetter"/>
      <w:lvlText w:val="%1."/>
      <w:lvlJc w:val="left"/>
      <w:pPr>
        <w:ind w:left="69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F393F2E"/>
    <w:multiLevelType w:val="hybridMultilevel"/>
    <w:tmpl w:val="304AE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12"/>
  </w:num>
  <w:num w:numId="2" w16cid:durableId="359016828">
    <w:abstractNumId w:val="10"/>
  </w:num>
  <w:num w:numId="3" w16cid:durableId="1203323272">
    <w:abstractNumId w:val="2"/>
  </w:num>
  <w:num w:numId="4" w16cid:durableId="1352534541">
    <w:abstractNumId w:val="9"/>
  </w:num>
  <w:num w:numId="5" w16cid:durableId="1575317165">
    <w:abstractNumId w:val="11"/>
  </w:num>
  <w:num w:numId="6" w16cid:durableId="36971464">
    <w:abstractNumId w:val="6"/>
  </w:num>
  <w:num w:numId="7" w16cid:durableId="1480921913">
    <w:abstractNumId w:val="5"/>
  </w:num>
  <w:num w:numId="8" w16cid:durableId="520902938">
    <w:abstractNumId w:val="14"/>
  </w:num>
  <w:num w:numId="9" w16cid:durableId="767316001">
    <w:abstractNumId w:val="1"/>
  </w:num>
  <w:num w:numId="10" w16cid:durableId="1508594890">
    <w:abstractNumId w:val="4"/>
  </w:num>
  <w:num w:numId="11" w16cid:durableId="2046951788">
    <w:abstractNumId w:val="3"/>
  </w:num>
  <w:num w:numId="12" w16cid:durableId="755438529">
    <w:abstractNumId w:val="13"/>
  </w:num>
  <w:num w:numId="13" w16cid:durableId="2033726027">
    <w:abstractNumId w:val="8"/>
  </w:num>
  <w:num w:numId="14" w16cid:durableId="815416678">
    <w:abstractNumId w:val="0"/>
  </w:num>
  <w:num w:numId="15" w16cid:durableId="975140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056A8"/>
    <w:rsid w:val="00011473"/>
    <w:rsid w:val="0001602C"/>
    <w:rsid w:val="000311F4"/>
    <w:rsid w:val="0003576D"/>
    <w:rsid w:val="0003756B"/>
    <w:rsid w:val="000450FD"/>
    <w:rsid w:val="00050E5F"/>
    <w:rsid w:val="0006102C"/>
    <w:rsid w:val="00064D7C"/>
    <w:rsid w:val="00082A31"/>
    <w:rsid w:val="000B3A73"/>
    <w:rsid w:val="000C5D85"/>
    <w:rsid w:val="000E73AA"/>
    <w:rsid w:val="001036E6"/>
    <w:rsid w:val="00117D0F"/>
    <w:rsid w:val="00125F62"/>
    <w:rsid w:val="00133C13"/>
    <w:rsid w:val="00143BE0"/>
    <w:rsid w:val="001538DD"/>
    <w:rsid w:val="001900B5"/>
    <w:rsid w:val="001C12E1"/>
    <w:rsid w:val="001C4127"/>
    <w:rsid w:val="001D2928"/>
    <w:rsid w:val="001F2B33"/>
    <w:rsid w:val="00202C7F"/>
    <w:rsid w:val="00204D7A"/>
    <w:rsid w:val="00206535"/>
    <w:rsid w:val="00206C98"/>
    <w:rsid w:val="00210DF3"/>
    <w:rsid w:val="00216224"/>
    <w:rsid w:val="00227CDE"/>
    <w:rsid w:val="0023236D"/>
    <w:rsid w:val="00232679"/>
    <w:rsid w:val="0023363D"/>
    <w:rsid w:val="00250E1F"/>
    <w:rsid w:val="002541E4"/>
    <w:rsid w:val="002639C5"/>
    <w:rsid w:val="002711BB"/>
    <w:rsid w:val="00274208"/>
    <w:rsid w:val="00283A4D"/>
    <w:rsid w:val="00287294"/>
    <w:rsid w:val="00292F54"/>
    <w:rsid w:val="002977FD"/>
    <w:rsid w:val="002B0407"/>
    <w:rsid w:val="002B55B0"/>
    <w:rsid w:val="002D1A7B"/>
    <w:rsid w:val="002E1A4C"/>
    <w:rsid w:val="002F101A"/>
    <w:rsid w:val="002F2F37"/>
    <w:rsid w:val="0031267C"/>
    <w:rsid w:val="00315C12"/>
    <w:rsid w:val="00334F45"/>
    <w:rsid w:val="00337683"/>
    <w:rsid w:val="00343E8B"/>
    <w:rsid w:val="00347D0E"/>
    <w:rsid w:val="0035778B"/>
    <w:rsid w:val="00380C57"/>
    <w:rsid w:val="00384F08"/>
    <w:rsid w:val="003A1554"/>
    <w:rsid w:val="003B0594"/>
    <w:rsid w:val="003B2FD8"/>
    <w:rsid w:val="003B7C94"/>
    <w:rsid w:val="003D3B39"/>
    <w:rsid w:val="003D4715"/>
    <w:rsid w:val="003D6704"/>
    <w:rsid w:val="003F0343"/>
    <w:rsid w:val="003F7B27"/>
    <w:rsid w:val="00401CA2"/>
    <w:rsid w:val="004049EA"/>
    <w:rsid w:val="004071D5"/>
    <w:rsid w:val="004076E3"/>
    <w:rsid w:val="00415A86"/>
    <w:rsid w:val="004161A3"/>
    <w:rsid w:val="00416CF2"/>
    <w:rsid w:val="0042034D"/>
    <w:rsid w:val="00420971"/>
    <w:rsid w:val="00423120"/>
    <w:rsid w:val="00431A5C"/>
    <w:rsid w:val="00436515"/>
    <w:rsid w:val="004371FE"/>
    <w:rsid w:val="004378D6"/>
    <w:rsid w:val="004414CA"/>
    <w:rsid w:val="00446545"/>
    <w:rsid w:val="0045340B"/>
    <w:rsid w:val="00472FBB"/>
    <w:rsid w:val="00487405"/>
    <w:rsid w:val="004A7331"/>
    <w:rsid w:val="004B1281"/>
    <w:rsid w:val="004B4695"/>
    <w:rsid w:val="004B538B"/>
    <w:rsid w:val="004C6D05"/>
    <w:rsid w:val="004D17EF"/>
    <w:rsid w:val="004D2E6C"/>
    <w:rsid w:val="004E6EE3"/>
    <w:rsid w:val="00507913"/>
    <w:rsid w:val="00524EED"/>
    <w:rsid w:val="005337A7"/>
    <w:rsid w:val="00547AA7"/>
    <w:rsid w:val="00552061"/>
    <w:rsid w:val="00554CD3"/>
    <w:rsid w:val="00556F2E"/>
    <w:rsid w:val="00577243"/>
    <w:rsid w:val="00583026"/>
    <w:rsid w:val="005B5640"/>
    <w:rsid w:val="005B7652"/>
    <w:rsid w:val="005C0424"/>
    <w:rsid w:val="005C11E2"/>
    <w:rsid w:val="005E430B"/>
    <w:rsid w:val="00602507"/>
    <w:rsid w:val="0061088E"/>
    <w:rsid w:val="00613078"/>
    <w:rsid w:val="00621B97"/>
    <w:rsid w:val="006226DC"/>
    <w:rsid w:val="00671822"/>
    <w:rsid w:val="00693AE5"/>
    <w:rsid w:val="006A4612"/>
    <w:rsid w:val="006A47EB"/>
    <w:rsid w:val="006B52CD"/>
    <w:rsid w:val="006C1229"/>
    <w:rsid w:val="006C277E"/>
    <w:rsid w:val="006D30EA"/>
    <w:rsid w:val="006E4630"/>
    <w:rsid w:val="006E65A7"/>
    <w:rsid w:val="006F61FF"/>
    <w:rsid w:val="006F7CEF"/>
    <w:rsid w:val="00706B1B"/>
    <w:rsid w:val="00737383"/>
    <w:rsid w:val="00746FD4"/>
    <w:rsid w:val="00766C42"/>
    <w:rsid w:val="0077155F"/>
    <w:rsid w:val="00771AE9"/>
    <w:rsid w:val="0077326B"/>
    <w:rsid w:val="007B55C8"/>
    <w:rsid w:val="007C3B76"/>
    <w:rsid w:val="007D1904"/>
    <w:rsid w:val="00800019"/>
    <w:rsid w:val="00800795"/>
    <w:rsid w:val="00806649"/>
    <w:rsid w:val="00807860"/>
    <w:rsid w:val="00830B46"/>
    <w:rsid w:val="00852045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06907"/>
    <w:rsid w:val="0092184B"/>
    <w:rsid w:val="00925F10"/>
    <w:rsid w:val="0094699C"/>
    <w:rsid w:val="009528E7"/>
    <w:rsid w:val="00963720"/>
    <w:rsid w:val="009828EA"/>
    <w:rsid w:val="00992B76"/>
    <w:rsid w:val="009A0935"/>
    <w:rsid w:val="009A5B88"/>
    <w:rsid w:val="009C2CD1"/>
    <w:rsid w:val="009C5D98"/>
    <w:rsid w:val="009C716C"/>
    <w:rsid w:val="009D5D62"/>
    <w:rsid w:val="009F3074"/>
    <w:rsid w:val="009F33E1"/>
    <w:rsid w:val="009F5A87"/>
    <w:rsid w:val="009F6C9A"/>
    <w:rsid w:val="00A02010"/>
    <w:rsid w:val="00A0258A"/>
    <w:rsid w:val="00A075F9"/>
    <w:rsid w:val="00A11FEA"/>
    <w:rsid w:val="00A15A59"/>
    <w:rsid w:val="00A2102F"/>
    <w:rsid w:val="00A22CB7"/>
    <w:rsid w:val="00A24516"/>
    <w:rsid w:val="00A302D7"/>
    <w:rsid w:val="00A30BE0"/>
    <w:rsid w:val="00A364DE"/>
    <w:rsid w:val="00A36ADB"/>
    <w:rsid w:val="00A52756"/>
    <w:rsid w:val="00A55BA3"/>
    <w:rsid w:val="00A630F5"/>
    <w:rsid w:val="00A71526"/>
    <w:rsid w:val="00A71836"/>
    <w:rsid w:val="00AA412C"/>
    <w:rsid w:val="00AA6B98"/>
    <w:rsid w:val="00AB683A"/>
    <w:rsid w:val="00AB7D6B"/>
    <w:rsid w:val="00AE6A42"/>
    <w:rsid w:val="00AE72C3"/>
    <w:rsid w:val="00AF17B0"/>
    <w:rsid w:val="00AF2F9E"/>
    <w:rsid w:val="00B00607"/>
    <w:rsid w:val="00B061C5"/>
    <w:rsid w:val="00B16AFE"/>
    <w:rsid w:val="00B227D1"/>
    <w:rsid w:val="00B62263"/>
    <w:rsid w:val="00B65D59"/>
    <w:rsid w:val="00B65FAD"/>
    <w:rsid w:val="00B70672"/>
    <w:rsid w:val="00B8015C"/>
    <w:rsid w:val="00B95CA0"/>
    <w:rsid w:val="00B976F5"/>
    <w:rsid w:val="00B97D64"/>
    <w:rsid w:val="00BA601E"/>
    <w:rsid w:val="00BB518B"/>
    <w:rsid w:val="00BC66C7"/>
    <w:rsid w:val="00BC76EB"/>
    <w:rsid w:val="00BD4ED7"/>
    <w:rsid w:val="00BE2466"/>
    <w:rsid w:val="00BE7693"/>
    <w:rsid w:val="00C01A52"/>
    <w:rsid w:val="00C04164"/>
    <w:rsid w:val="00C07919"/>
    <w:rsid w:val="00C12842"/>
    <w:rsid w:val="00C16D7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2BCD"/>
    <w:rsid w:val="00C76062"/>
    <w:rsid w:val="00C83D1A"/>
    <w:rsid w:val="00CC302F"/>
    <w:rsid w:val="00CE335C"/>
    <w:rsid w:val="00CE5857"/>
    <w:rsid w:val="00CF7914"/>
    <w:rsid w:val="00D012EF"/>
    <w:rsid w:val="00D11719"/>
    <w:rsid w:val="00D14923"/>
    <w:rsid w:val="00D25AD9"/>
    <w:rsid w:val="00D25F1C"/>
    <w:rsid w:val="00D34F0A"/>
    <w:rsid w:val="00D45066"/>
    <w:rsid w:val="00D475C4"/>
    <w:rsid w:val="00D50C27"/>
    <w:rsid w:val="00D5573B"/>
    <w:rsid w:val="00D63F9F"/>
    <w:rsid w:val="00D71A84"/>
    <w:rsid w:val="00D80292"/>
    <w:rsid w:val="00DB707E"/>
    <w:rsid w:val="00DB7CA5"/>
    <w:rsid w:val="00DC3989"/>
    <w:rsid w:val="00DD6FD1"/>
    <w:rsid w:val="00DE4D78"/>
    <w:rsid w:val="00DF70B8"/>
    <w:rsid w:val="00E0094F"/>
    <w:rsid w:val="00E03D9B"/>
    <w:rsid w:val="00E11BE2"/>
    <w:rsid w:val="00E122C9"/>
    <w:rsid w:val="00E179DF"/>
    <w:rsid w:val="00E2411D"/>
    <w:rsid w:val="00E315F8"/>
    <w:rsid w:val="00E36CAB"/>
    <w:rsid w:val="00E37B64"/>
    <w:rsid w:val="00E41A8F"/>
    <w:rsid w:val="00E525BC"/>
    <w:rsid w:val="00E56121"/>
    <w:rsid w:val="00E6753D"/>
    <w:rsid w:val="00E813BB"/>
    <w:rsid w:val="00E85E22"/>
    <w:rsid w:val="00EB421D"/>
    <w:rsid w:val="00EB6130"/>
    <w:rsid w:val="00EB780E"/>
    <w:rsid w:val="00EC56EC"/>
    <w:rsid w:val="00ED6B26"/>
    <w:rsid w:val="00ED7B5F"/>
    <w:rsid w:val="00EE49F1"/>
    <w:rsid w:val="00EE5D4F"/>
    <w:rsid w:val="00EF2CB6"/>
    <w:rsid w:val="00EF6D4F"/>
    <w:rsid w:val="00EF77CC"/>
    <w:rsid w:val="00F0033C"/>
    <w:rsid w:val="00F00EF4"/>
    <w:rsid w:val="00F11589"/>
    <w:rsid w:val="00F12D0F"/>
    <w:rsid w:val="00F20FC1"/>
    <w:rsid w:val="00F2430B"/>
    <w:rsid w:val="00F310FA"/>
    <w:rsid w:val="00F467E2"/>
    <w:rsid w:val="00F53CB4"/>
    <w:rsid w:val="00F63384"/>
    <w:rsid w:val="00F86805"/>
    <w:rsid w:val="00F9120B"/>
    <w:rsid w:val="00F93CF8"/>
    <w:rsid w:val="00FA76A6"/>
    <w:rsid w:val="00FB23F9"/>
    <w:rsid w:val="00FB3690"/>
    <w:rsid w:val="00FB3E42"/>
    <w:rsid w:val="00FC02D9"/>
    <w:rsid w:val="00FD1A51"/>
    <w:rsid w:val="00FD49EE"/>
    <w:rsid w:val="00FD4CCE"/>
    <w:rsid w:val="00FD6DC5"/>
    <w:rsid w:val="00FE2E8A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6</cp:revision>
  <cp:lastPrinted>2024-06-21T18:33:00Z</cp:lastPrinted>
  <dcterms:created xsi:type="dcterms:W3CDTF">2024-06-21T16:48:00Z</dcterms:created>
  <dcterms:modified xsi:type="dcterms:W3CDTF">2024-06-24T16:30:00Z</dcterms:modified>
</cp:coreProperties>
</file>